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ASC Board Meeting - 4/19/2021</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Attendance (Via Zoom) - Mo, Ryan Jones, Adam Butler, David Watt, James Murray, Marty Farris, Mary Thomas Powell, John Richer, Renee McCracken, James Nurthen, Yen-Chi Ha, Stephanie Rodriguez, Jen Koppin, Mike Skolnick, Elly Sims, Kevin Jordan, Scott Stollman, Daniel Duncan, Winona Farris, Chris Lonsdale, Darcy Wheeles, Chad Litman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Meeting called to order 9:06PM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Minutes from last meeting</w:t>
      </w:r>
    </w:p>
    <w:p w:rsidR="00000000" w:rsidDel="00000000" w:rsidP="00000000" w:rsidRDefault="00000000" w:rsidRPr="00000000" w14:paraId="00000008">
      <w:pPr>
        <w:rPr/>
      </w:pPr>
      <w:r w:rsidDel="00000000" w:rsidR="00000000" w:rsidRPr="00000000">
        <w:rPr>
          <w:rtl w:val="0"/>
        </w:rPr>
        <w:t xml:space="preserve">Motion to approve: James Murray</w:t>
      </w:r>
    </w:p>
    <w:p w:rsidR="00000000" w:rsidDel="00000000" w:rsidP="00000000" w:rsidRDefault="00000000" w:rsidRPr="00000000" w14:paraId="00000009">
      <w:pPr>
        <w:rPr/>
      </w:pPr>
      <w:r w:rsidDel="00000000" w:rsidR="00000000" w:rsidRPr="00000000">
        <w:rPr>
          <w:rtl w:val="0"/>
        </w:rPr>
        <w:t xml:space="preserve">Seconded by: Dave Watt</w:t>
      </w:r>
    </w:p>
    <w:p w:rsidR="00000000" w:rsidDel="00000000" w:rsidP="00000000" w:rsidRDefault="00000000" w:rsidRPr="00000000" w14:paraId="0000000A">
      <w:pPr>
        <w:rPr/>
      </w:pPr>
      <w:r w:rsidDel="00000000" w:rsidR="00000000" w:rsidRPr="00000000">
        <w:rPr>
          <w:rtl w:val="0"/>
        </w:rPr>
        <w:t xml:space="preserve">Objections: None</w:t>
      </w:r>
    </w:p>
    <w:p w:rsidR="00000000" w:rsidDel="00000000" w:rsidP="00000000" w:rsidRDefault="00000000" w:rsidRPr="00000000" w14:paraId="0000000B">
      <w:pPr>
        <w:rPr>
          <w:b w:val="1"/>
        </w:rPr>
      </w:pPr>
      <w:r w:rsidDel="00000000" w:rsidR="00000000" w:rsidRPr="00000000">
        <w:rPr>
          <w:b w:val="1"/>
          <w:rtl w:val="0"/>
        </w:rPr>
        <w:t xml:space="preserve">Minutes approved</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Motion to schedule board meetings monthly on a Monday at 9PM</w:t>
      </w:r>
    </w:p>
    <w:p w:rsidR="00000000" w:rsidDel="00000000" w:rsidP="00000000" w:rsidRDefault="00000000" w:rsidRPr="00000000" w14:paraId="0000000E">
      <w:pPr>
        <w:rPr>
          <w:b w:val="1"/>
        </w:rPr>
      </w:pPr>
      <w:r w:rsidDel="00000000" w:rsidR="00000000" w:rsidRPr="00000000">
        <w:rPr>
          <w:b w:val="1"/>
          <w:rtl w:val="0"/>
        </w:rPr>
        <w:t xml:space="preserve">Approved</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Mary Thomas Powell (Players Representative) -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Mike Skolnick (Treasurer) -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Adam Butler (Director of Coaching) - Hornet dry &amp; has been in touch with Gachina. Take a look at the contract with Gachina to see who is liable for the fuse box.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James Murray &amp; Dave Watt (Co-Presidents) - New nets at Estuary Park. Will put them on for the Spring season &amp; take them off during the summer months.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Scott Stollman (Alameda City Representative) - Think we have the final version of sub-lease with EBU &amp; PSC. Includes master practice schedule. We cannot use more than 30% of practice slots available (currently using 25% - one field Monday - Thursday). ASC get 10% of expenses at no charge. Usage will drop to 15% post-covid (Fall) &amp; expenses will drop to 5%. No recruiting outside of NorCal window. Will settle quarterly for our share of AP expenses.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Mo (Equipment Coordinator) - Price of case of orange paint = $80. No longer outlining 11v11 at Atlantic. Will start painting 9v9 field in white once 11v11 field lines disappear. Build out line to be added to 7v7 field at Atlantic. Bayport needs one 7v7 &amp; 9v9 field painting for Rec. 4 goals at Bayport are 7v7 goals.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Stephanie Rodriguez (Rec Coordinator) - Teams are interested in inter-club scrimmages as well as friendlies with other clubs. Need to figure out the best way to schedule games. Potentially give coaches a time that field is open &amp; let the coaches work around that.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Renee McCracken &amp; Chris Lonsdale (Competitive Coordinators) - About to start Return to Play #2. Look towards tryouts at the end of May / beginning of June. Finalising dates. Chris working on a reimbursement form. </w:t>
      </w:r>
    </w:p>
    <w:p w:rsidR="00000000" w:rsidDel="00000000" w:rsidP="00000000" w:rsidRDefault="00000000" w:rsidRPr="00000000" w14:paraId="0000001F">
      <w:pPr>
        <w:rPr/>
      </w:pPr>
      <w:r w:rsidDel="00000000" w:rsidR="00000000" w:rsidRPr="00000000">
        <w:rPr>
          <w:rtl w:val="0"/>
        </w:rPr>
        <w:t xml:space="preserve">Adam Butler (Director of Coaching) - Starting to look into Summer team camps. 2013 Boys &amp; Girls had their 1st game over the weekend in a league with Piedmont, Montclair &amp; Castro Valley.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Chad Litman -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Marty Farris (Coaching Coordinator) -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John Richer - Still trying to encourage referees to sign up. 26 referees have registered for 2021 but predicts 10 of them have signed up for games. Set up a new referee class that they take online (11 are enrolled). Referee situation is “barely sufficient” for Spring. Could be highlighted in the Fall.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Elly Sims - Photo day for the Fall September 19th. We need to decide on jerseys for next fall. Gather a smaller committee to decide on it soon. Jack London have sent the pricing for next year &amp; Elly will forward to the board. Want to charge per team.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Update our mailing list &amp; send out monthly newsletter? Trash old list &amp; start fresh.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Transparency from the club in regards to 04-08G age groups in regards to multi-age teams. Do we have enough players for single age teams?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Meeting ended 10:26PM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